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5730"/>
        <w:gridCol w:w="2136"/>
      </w:tblGrid>
      <w:tr w:rsidR="000B024E" w14:paraId="7A4BFC8A" w14:textId="77777777" w:rsidTr="000B024E">
        <w:tc>
          <w:tcPr>
            <w:tcW w:w="2088" w:type="dxa"/>
          </w:tcPr>
          <w:p w14:paraId="355B46E8" w14:textId="77777777" w:rsidR="000B024E" w:rsidRDefault="000B024E" w:rsidP="00E07C9A">
            <w:pPr>
              <w:pStyle w:val="NoSpacing"/>
            </w:pPr>
          </w:p>
          <w:p w14:paraId="09BC047B" w14:textId="77777777" w:rsidR="000B024E" w:rsidRDefault="000B024E" w:rsidP="000B024E">
            <w:pPr>
              <w:pStyle w:val="NoSpacing"/>
              <w:jc w:val="center"/>
            </w:pPr>
            <w:r>
              <w:rPr>
                <w:rFonts w:ascii="Arial" w:hAnsi="Arial" w:cs="Arial"/>
                <w:noProof/>
                <w:color w:val="2249CC"/>
                <w:sz w:val="20"/>
                <w:szCs w:val="20"/>
              </w:rPr>
              <w:drawing>
                <wp:inline distT="0" distB="0" distL="0" distR="0" wp14:anchorId="3972BE35" wp14:editId="01F7D225">
                  <wp:extent cx="1019175" cy="780196"/>
                  <wp:effectExtent l="19050" t="0" r="9525" b="0"/>
                  <wp:docPr id="9" name="Picture 7" descr="Go to fullsize imag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 to fullsize imag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26" cy="782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14:paraId="0D04A021" w14:textId="77777777" w:rsidR="000B024E" w:rsidRPr="003C44B2" w:rsidRDefault="000B024E" w:rsidP="000B024E">
            <w:pPr>
              <w:pStyle w:val="NoSpacing"/>
              <w:jc w:val="center"/>
              <w:rPr>
                <w:sz w:val="32"/>
                <w:szCs w:val="32"/>
              </w:rPr>
            </w:pPr>
            <w:r w:rsidRPr="003C44B2">
              <w:rPr>
                <w:rFonts w:ascii="Arial Black" w:hAnsi="Arial Black"/>
                <w:b/>
                <w:color w:val="1F497D" w:themeColor="text2"/>
                <w:sz w:val="32"/>
                <w:szCs w:val="32"/>
              </w:rPr>
              <w:t>Troy Fire Protection District</w:t>
            </w:r>
          </w:p>
          <w:p w14:paraId="057FC35F" w14:textId="77777777" w:rsidR="000B024E" w:rsidRPr="003C44B2" w:rsidRDefault="004D116D" w:rsidP="000B024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>
              <w:rPr>
                <w:rFonts w:ascii="Arial" w:hAnsi="Arial" w:cs="Arial"/>
                <w:color w:val="1F497D" w:themeColor="text2"/>
                <w:sz w:val="32"/>
                <w:szCs w:val="32"/>
              </w:rPr>
              <w:t>700 Cottage St.</w:t>
            </w:r>
          </w:p>
          <w:p w14:paraId="1176BB87" w14:textId="77777777" w:rsidR="000B024E" w:rsidRPr="003C44B2" w:rsidRDefault="000B024E" w:rsidP="000B024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3C44B2">
              <w:rPr>
                <w:rFonts w:ascii="Arial" w:hAnsi="Arial" w:cs="Arial"/>
                <w:color w:val="1F497D" w:themeColor="text2"/>
                <w:sz w:val="32"/>
                <w:szCs w:val="32"/>
              </w:rPr>
              <w:t>Shorewood, IL  60404</w:t>
            </w:r>
          </w:p>
          <w:p w14:paraId="1304DD5F" w14:textId="77777777" w:rsidR="000B024E" w:rsidRDefault="000B024E" w:rsidP="000B024E">
            <w:pPr>
              <w:pStyle w:val="NoSpacing"/>
              <w:jc w:val="center"/>
              <w:rPr>
                <w:rFonts w:ascii="Arial Black" w:hAnsi="Arial Black"/>
                <w:b/>
                <w:color w:val="1F497D" w:themeColor="text2"/>
                <w:sz w:val="18"/>
                <w:szCs w:val="32"/>
              </w:rPr>
            </w:pPr>
          </w:p>
          <w:p w14:paraId="6DF4DA58" w14:textId="77777777" w:rsidR="000B024E" w:rsidRDefault="000B024E" w:rsidP="000B024E">
            <w:pPr>
              <w:pStyle w:val="NoSpacing"/>
              <w:jc w:val="center"/>
            </w:pPr>
          </w:p>
          <w:p w14:paraId="122DDA41" w14:textId="77777777" w:rsidR="009F6C9E" w:rsidRDefault="009F6C9E" w:rsidP="000B024E">
            <w:pPr>
              <w:pStyle w:val="NoSpacing"/>
              <w:jc w:val="center"/>
            </w:pPr>
          </w:p>
          <w:p w14:paraId="3A23E270" w14:textId="77777777" w:rsidR="009F6C9E" w:rsidRPr="00DC53C7" w:rsidRDefault="009F6C9E" w:rsidP="000B024E">
            <w:pPr>
              <w:pStyle w:val="NoSpacing"/>
              <w:jc w:val="center"/>
              <w:rPr>
                <w:b/>
                <w:bCs/>
              </w:rPr>
            </w:pPr>
            <w:r w:rsidRPr="00DC53C7">
              <w:rPr>
                <w:b/>
                <w:bCs/>
              </w:rPr>
              <w:t>District Meeting Agenda</w:t>
            </w:r>
          </w:p>
          <w:p w14:paraId="563853AE" w14:textId="77777777" w:rsidR="009F6C9E" w:rsidRPr="00DC53C7" w:rsidRDefault="009F6C9E" w:rsidP="000B024E">
            <w:pPr>
              <w:pStyle w:val="NoSpacing"/>
              <w:jc w:val="center"/>
              <w:rPr>
                <w:b/>
                <w:bCs/>
              </w:rPr>
            </w:pPr>
            <w:r w:rsidRPr="00DC53C7">
              <w:rPr>
                <w:b/>
                <w:bCs/>
              </w:rPr>
              <w:t>November 7, 2023</w:t>
            </w:r>
          </w:p>
          <w:p w14:paraId="068E0512" w14:textId="77777777" w:rsidR="009F6C9E" w:rsidRPr="00DC53C7" w:rsidRDefault="009F6C9E" w:rsidP="000B024E">
            <w:pPr>
              <w:pStyle w:val="NoSpacing"/>
              <w:jc w:val="center"/>
              <w:rPr>
                <w:b/>
                <w:bCs/>
              </w:rPr>
            </w:pPr>
            <w:r w:rsidRPr="00DC53C7">
              <w:rPr>
                <w:b/>
                <w:bCs/>
              </w:rPr>
              <w:t>Location: 700 Cottage St.</w:t>
            </w:r>
          </w:p>
          <w:p w14:paraId="6A003493" w14:textId="77777777" w:rsidR="009F6C9E" w:rsidRPr="00DC53C7" w:rsidRDefault="009F6C9E" w:rsidP="000B024E">
            <w:pPr>
              <w:pStyle w:val="NoSpacing"/>
              <w:jc w:val="center"/>
              <w:rPr>
                <w:b/>
                <w:bCs/>
              </w:rPr>
            </w:pPr>
            <w:r w:rsidRPr="00DC53C7">
              <w:rPr>
                <w:b/>
                <w:bCs/>
              </w:rPr>
              <w:t>3:00 pm</w:t>
            </w:r>
          </w:p>
          <w:p w14:paraId="53EDA814" w14:textId="77777777" w:rsidR="009F6C9E" w:rsidRPr="00DC53C7" w:rsidRDefault="009F6C9E" w:rsidP="000B024E">
            <w:pPr>
              <w:pStyle w:val="NoSpacing"/>
              <w:jc w:val="center"/>
              <w:rPr>
                <w:b/>
                <w:bCs/>
              </w:rPr>
            </w:pPr>
          </w:p>
          <w:p w14:paraId="1522CC47" w14:textId="77777777" w:rsidR="009F6C9E" w:rsidRPr="00DC53C7" w:rsidRDefault="009F6C9E" w:rsidP="000B024E">
            <w:pPr>
              <w:pStyle w:val="NoSpacing"/>
              <w:jc w:val="center"/>
              <w:rPr>
                <w:b/>
                <w:bCs/>
              </w:rPr>
            </w:pPr>
            <w:r w:rsidRPr="00DC53C7">
              <w:rPr>
                <w:b/>
                <w:bCs/>
              </w:rPr>
              <w:t>Bob Schwartz ~ Steve Schwartz ~ George Muentnich</w:t>
            </w:r>
          </w:p>
          <w:p w14:paraId="5B843D84" w14:textId="77777777" w:rsidR="009F6C9E" w:rsidRPr="00DC53C7" w:rsidRDefault="009F6C9E" w:rsidP="000B024E">
            <w:pPr>
              <w:pStyle w:val="NoSpacing"/>
              <w:jc w:val="center"/>
              <w:rPr>
                <w:b/>
                <w:bCs/>
              </w:rPr>
            </w:pPr>
            <w:r w:rsidRPr="00DC53C7">
              <w:rPr>
                <w:b/>
                <w:bCs/>
              </w:rPr>
              <w:t>John Scheidt ~ Joe Baltz</w:t>
            </w:r>
          </w:p>
          <w:p w14:paraId="51199FF7" w14:textId="77777777" w:rsidR="00450FEC" w:rsidRDefault="00450FEC" w:rsidP="000B024E">
            <w:pPr>
              <w:pStyle w:val="NoSpacing"/>
              <w:jc w:val="center"/>
            </w:pPr>
          </w:p>
          <w:p w14:paraId="1D57DE27" w14:textId="1C2533E4" w:rsidR="00450FEC" w:rsidRDefault="00450FEC" w:rsidP="00450FEC">
            <w:pPr>
              <w:pStyle w:val="NoSpacing"/>
            </w:pPr>
            <w:r w:rsidRPr="00DC53C7">
              <w:rPr>
                <w:b/>
                <w:bCs/>
              </w:rPr>
              <w:t>PUBLIC HEARING</w:t>
            </w:r>
            <w:r>
              <w:t xml:space="preserve"> – Public Hearing for the Truth and Taxaction Act on proposed Levy Ordinance</w:t>
            </w:r>
          </w:p>
          <w:p w14:paraId="4C52C4B8" w14:textId="77777777" w:rsidR="009F6C9E" w:rsidRDefault="009F6C9E" w:rsidP="009F6C9E">
            <w:pPr>
              <w:pStyle w:val="NoSpacing"/>
            </w:pPr>
          </w:p>
          <w:p w14:paraId="3ED2D11F" w14:textId="77777777" w:rsidR="009F6C9E" w:rsidRDefault="009F6C9E" w:rsidP="009F6C9E">
            <w:pPr>
              <w:pStyle w:val="NoSpacing"/>
            </w:pPr>
          </w:p>
          <w:p w14:paraId="2037A57C" w14:textId="77777777" w:rsidR="009F6C9E" w:rsidRPr="00DC53C7" w:rsidRDefault="009F6C9E" w:rsidP="009F6C9E">
            <w:pPr>
              <w:pStyle w:val="NoSpacing"/>
              <w:rPr>
                <w:b/>
                <w:bCs/>
                <w:u w:val="single"/>
              </w:rPr>
            </w:pPr>
            <w:r w:rsidRPr="00DC53C7">
              <w:rPr>
                <w:b/>
                <w:bCs/>
                <w:u w:val="single"/>
              </w:rPr>
              <w:t>Pledge of Allegiance:</w:t>
            </w:r>
          </w:p>
          <w:p w14:paraId="18B7B870" w14:textId="77777777" w:rsidR="009F6C9E" w:rsidRDefault="009F6C9E" w:rsidP="009F6C9E">
            <w:pPr>
              <w:pStyle w:val="NoSpacing"/>
            </w:pPr>
          </w:p>
          <w:p w14:paraId="0901F0E3" w14:textId="77777777" w:rsidR="009F6C9E" w:rsidRPr="00DC53C7" w:rsidRDefault="009F6C9E" w:rsidP="009F6C9E">
            <w:pPr>
              <w:pStyle w:val="NoSpacing"/>
              <w:rPr>
                <w:b/>
                <w:bCs/>
                <w:u w:val="single"/>
              </w:rPr>
            </w:pPr>
            <w:r w:rsidRPr="00DC53C7">
              <w:rPr>
                <w:b/>
                <w:bCs/>
                <w:u w:val="single"/>
              </w:rPr>
              <w:t>Roll Call:</w:t>
            </w:r>
          </w:p>
          <w:p w14:paraId="7B1459B4" w14:textId="77777777" w:rsidR="009F6C9E" w:rsidRDefault="009F6C9E" w:rsidP="009F6C9E">
            <w:pPr>
              <w:pStyle w:val="NoSpacing"/>
            </w:pPr>
          </w:p>
          <w:p w14:paraId="3982921F" w14:textId="77777777" w:rsidR="009F6C9E" w:rsidRPr="00DC53C7" w:rsidRDefault="009F6C9E" w:rsidP="009F6C9E">
            <w:pPr>
              <w:pStyle w:val="NoSpacing"/>
              <w:rPr>
                <w:b/>
                <w:bCs/>
                <w:u w:val="single"/>
              </w:rPr>
            </w:pPr>
            <w:r w:rsidRPr="00DC53C7">
              <w:rPr>
                <w:b/>
                <w:bCs/>
                <w:u w:val="single"/>
              </w:rPr>
              <w:t>Public Comment:</w:t>
            </w:r>
          </w:p>
          <w:p w14:paraId="0235F769" w14:textId="77777777" w:rsidR="009F6C9E" w:rsidRDefault="009F6C9E" w:rsidP="009F6C9E">
            <w:pPr>
              <w:pStyle w:val="NoSpacing"/>
            </w:pPr>
          </w:p>
          <w:p w14:paraId="14C10A3C" w14:textId="77777777" w:rsidR="009F6C9E" w:rsidRDefault="009F6C9E" w:rsidP="009F6C9E">
            <w:pPr>
              <w:pStyle w:val="NoSpacing"/>
            </w:pPr>
            <w:r w:rsidRPr="00DC53C7">
              <w:rPr>
                <w:b/>
                <w:bCs/>
                <w:u w:val="single"/>
              </w:rPr>
              <w:t>Correspondence:</w:t>
            </w:r>
            <w:r>
              <w:t xml:space="preserve"> Thank You from Alice Moore (resident)</w:t>
            </w:r>
          </w:p>
          <w:p w14:paraId="6ECD0623" w14:textId="77777777" w:rsidR="009F6C9E" w:rsidRDefault="009F6C9E" w:rsidP="009F6C9E">
            <w:pPr>
              <w:pStyle w:val="NoSpacing"/>
            </w:pPr>
          </w:p>
          <w:p w14:paraId="6AD9960A" w14:textId="2CB0BCE5" w:rsidR="009F6C9E" w:rsidRDefault="00450FEC" w:rsidP="009F6C9E">
            <w:pPr>
              <w:pStyle w:val="NoSpacing"/>
            </w:pPr>
            <w:r w:rsidRPr="00DC53C7">
              <w:rPr>
                <w:b/>
                <w:bCs/>
                <w:u w:val="single"/>
              </w:rPr>
              <w:t>Consent Agenda:</w:t>
            </w:r>
            <w:r>
              <w:t xml:space="preserve"> Approval of October 3, 2023, Meeting Minutes</w:t>
            </w:r>
          </w:p>
          <w:p w14:paraId="3ABE4B70" w14:textId="3FEDEB7A" w:rsidR="00450FEC" w:rsidRDefault="00450FEC" w:rsidP="009F6C9E">
            <w:pPr>
              <w:pStyle w:val="NoSpacing"/>
            </w:pPr>
            <w:r>
              <w:t xml:space="preserve">                               Approval of Accounts Payable</w:t>
            </w:r>
          </w:p>
          <w:p w14:paraId="41F1711C" w14:textId="7374F700" w:rsidR="00450FEC" w:rsidRDefault="00450FEC" w:rsidP="009F6C9E">
            <w:pPr>
              <w:pStyle w:val="NoSpacing"/>
            </w:pPr>
            <w:r>
              <w:t xml:space="preserve">                               Approval of Financial Statements</w:t>
            </w:r>
          </w:p>
          <w:p w14:paraId="2494875F" w14:textId="797CF1ED" w:rsidR="00450FEC" w:rsidRDefault="00450FEC" w:rsidP="009F6C9E">
            <w:pPr>
              <w:pStyle w:val="NoSpacing"/>
            </w:pPr>
            <w:r>
              <w:t xml:space="preserve">                               Treasurer’s Report</w:t>
            </w:r>
          </w:p>
          <w:p w14:paraId="20423E1E" w14:textId="77777777" w:rsidR="00450FEC" w:rsidRDefault="00450FEC" w:rsidP="009F6C9E">
            <w:pPr>
              <w:pStyle w:val="NoSpacing"/>
            </w:pPr>
          </w:p>
          <w:p w14:paraId="7DA2D49E" w14:textId="2969A2B4" w:rsidR="00450FEC" w:rsidRPr="00DC53C7" w:rsidRDefault="00450FEC" w:rsidP="009F6C9E">
            <w:pPr>
              <w:pStyle w:val="NoSpacing"/>
              <w:rPr>
                <w:b/>
                <w:bCs/>
                <w:u w:val="single"/>
              </w:rPr>
            </w:pPr>
            <w:r w:rsidRPr="00DC53C7">
              <w:rPr>
                <w:b/>
                <w:bCs/>
                <w:u w:val="single"/>
              </w:rPr>
              <w:t>Chief’s Report:</w:t>
            </w:r>
          </w:p>
          <w:p w14:paraId="3F6C8D7D" w14:textId="77777777" w:rsidR="00450FEC" w:rsidRDefault="00450FEC" w:rsidP="009F6C9E">
            <w:pPr>
              <w:pStyle w:val="NoSpacing"/>
            </w:pPr>
          </w:p>
          <w:p w14:paraId="45CB23E9" w14:textId="646D56EF" w:rsidR="00450FEC" w:rsidRPr="00DC53C7" w:rsidRDefault="00450FEC" w:rsidP="009F6C9E">
            <w:pPr>
              <w:pStyle w:val="NoSpacing"/>
              <w:rPr>
                <w:b/>
                <w:bCs/>
                <w:u w:val="single"/>
              </w:rPr>
            </w:pPr>
            <w:r w:rsidRPr="00DC53C7">
              <w:rPr>
                <w:b/>
                <w:bCs/>
                <w:u w:val="single"/>
              </w:rPr>
              <w:t>Old Business:</w:t>
            </w:r>
          </w:p>
          <w:p w14:paraId="7537E775" w14:textId="77777777" w:rsidR="00450FEC" w:rsidRDefault="00450FEC" w:rsidP="009F6C9E">
            <w:pPr>
              <w:pStyle w:val="NoSpacing"/>
            </w:pPr>
          </w:p>
          <w:p w14:paraId="21CB1BF0" w14:textId="78A25D4E" w:rsidR="00450FEC" w:rsidRDefault="00450FEC" w:rsidP="009F6C9E">
            <w:pPr>
              <w:pStyle w:val="NoSpacing"/>
            </w:pPr>
            <w:r w:rsidRPr="00DC53C7">
              <w:rPr>
                <w:b/>
                <w:bCs/>
                <w:u w:val="single"/>
              </w:rPr>
              <w:t>New Business:</w:t>
            </w:r>
            <w:r>
              <w:t xml:space="preserve">  Discussion and Possible Action on 2023 Levy Ordinance.</w:t>
            </w:r>
          </w:p>
          <w:p w14:paraId="1524230E" w14:textId="77777777" w:rsidR="00450FEC" w:rsidRDefault="00450FEC" w:rsidP="009F6C9E">
            <w:pPr>
              <w:pStyle w:val="NoSpacing"/>
            </w:pPr>
          </w:p>
          <w:p w14:paraId="065A18FB" w14:textId="119B47CE" w:rsidR="00450FEC" w:rsidRDefault="00450FEC" w:rsidP="009F6C9E">
            <w:pPr>
              <w:pStyle w:val="NoSpacing"/>
            </w:pPr>
            <w:r>
              <w:t xml:space="preserve">                            Consideration/Approval of 2024 Health, Dental, and Vision Insurance Renewal with Assured Benefits Partners.</w:t>
            </w:r>
          </w:p>
          <w:p w14:paraId="63DCD5FA" w14:textId="77777777" w:rsidR="00450FEC" w:rsidRDefault="00450FEC" w:rsidP="009F6C9E">
            <w:pPr>
              <w:pStyle w:val="NoSpacing"/>
            </w:pPr>
          </w:p>
          <w:p w14:paraId="56695315" w14:textId="5B7F52FA" w:rsidR="00450FEC" w:rsidRDefault="00450FEC" w:rsidP="009F6C9E">
            <w:pPr>
              <w:pStyle w:val="NoSpacing"/>
            </w:pPr>
            <w:r>
              <w:t xml:space="preserve">                           Discussion/Possible Action on time change for the District Meeting time from 3PM to 9AM</w:t>
            </w:r>
            <w:r w:rsidR="00DC53C7">
              <w:t>, beginning January 2024.</w:t>
            </w:r>
          </w:p>
          <w:p w14:paraId="78757B13" w14:textId="77777777" w:rsidR="00DC53C7" w:rsidRDefault="00DC53C7" w:rsidP="009F6C9E">
            <w:pPr>
              <w:pStyle w:val="NoSpacing"/>
            </w:pPr>
          </w:p>
          <w:p w14:paraId="5B2A12C4" w14:textId="54250985" w:rsidR="00DC53C7" w:rsidRDefault="00DC53C7" w:rsidP="009F6C9E">
            <w:pPr>
              <w:pStyle w:val="NoSpacing"/>
            </w:pPr>
            <w:r>
              <w:t xml:space="preserve">                          Pay Application Number 4 for Station 3 Project in the amount of $352,722.71.</w:t>
            </w:r>
          </w:p>
          <w:p w14:paraId="424A3DF7" w14:textId="77777777" w:rsidR="00DC53C7" w:rsidRDefault="00DC53C7" w:rsidP="009F6C9E">
            <w:pPr>
              <w:pStyle w:val="NoSpacing"/>
            </w:pPr>
          </w:p>
          <w:p w14:paraId="41F37A1E" w14:textId="31382907" w:rsidR="00DC53C7" w:rsidRDefault="00DC53C7" w:rsidP="009F6C9E">
            <w:pPr>
              <w:pStyle w:val="NoSpacing"/>
            </w:pPr>
            <w:r>
              <w:t xml:space="preserve">                          Discussion/Approval for new phone system from </w:t>
            </w:r>
            <w:r>
              <w:lastRenderedPageBreak/>
              <w:t>ClearVoice in the amount of $12,952.10 but not to exceed $14,000.00.</w:t>
            </w:r>
          </w:p>
          <w:p w14:paraId="6F95172B" w14:textId="77777777" w:rsidR="00DC53C7" w:rsidRDefault="00DC53C7" w:rsidP="009F6C9E">
            <w:pPr>
              <w:pStyle w:val="NoSpacing"/>
            </w:pPr>
          </w:p>
          <w:p w14:paraId="29F898D1" w14:textId="6A6DD611" w:rsidR="00DC53C7" w:rsidRPr="00DC53C7" w:rsidRDefault="00DC53C7" w:rsidP="009F6C9E">
            <w:pPr>
              <w:pStyle w:val="NoSpacing"/>
              <w:rPr>
                <w:b/>
                <w:bCs/>
                <w:u w:val="single"/>
              </w:rPr>
            </w:pPr>
            <w:r w:rsidRPr="00DC53C7">
              <w:rPr>
                <w:b/>
                <w:bCs/>
                <w:u w:val="single"/>
              </w:rPr>
              <w:t>Attorney:</w:t>
            </w:r>
          </w:p>
          <w:p w14:paraId="0C32260A" w14:textId="77777777" w:rsidR="00DC53C7" w:rsidRDefault="00DC53C7" w:rsidP="009F6C9E">
            <w:pPr>
              <w:pStyle w:val="NoSpacing"/>
            </w:pPr>
          </w:p>
          <w:p w14:paraId="7F13D703" w14:textId="0969C1AA" w:rsidR="00DC53C7" w:rsidRPr="00DC53C7" w:rsidRDefault="00DC53C7" w:rsidP="009F6C9E">
            <w:pPr>
              <w:pStyle w:val="NoSpacing"/>
              <w:rPr>
                <w:b/>
                <w:bCs/>
                <w:u w:val="single"/>
              </w:rPr>
            </w:pPr>
            <w:r w:rsidRPr="00DC53C7">
              <w:rPr>
                <w:b/>
                <w:bCs/>
                <w:u w:val="single"/>
              </w:rPr>
              <w:t>Goodness &amp; Welfare:</w:t>
            </w:r>
          </w:p>
          <w:p w14:paraId="1810DE04" w14:textId="77777777" w:rsidR="00DC53C7" w:rsidRDefault="00DC53C7" w:rsidP="009F6C9E">
            <w:pPr>
              <w:pStyle w:val="NoSpacing"/>
            </w:pPr>
          </w:p>
          <w:p w14:paraId="65CA2B1A" w14:textId="0761AAE4" w:rsidR="00DC53C7" w:rsidRDefault="00DC53C7" w:rsidP="009F6C9E">
            <w:pPr>
              <w:pStyle w:val="NoSpacing"/>
            </w:pPr>
            <w:r w:rsidRPr="00DC53C7">
              <w:rPr>
                <w:b/>
                <w:bCs/>
                <w:u w:val="single"/>
              </w:rPr>
              <w:t>Closed Session:</w:t>
            </w:r>
            <w:r>
              <w:t xml:space="preserve"> Matters of personnel and Litigation. Discuss action on collective bargaining matters. Other personnel matters. Discuss pending litigation. Property/land acquisition. Review of Closed Session Minutes.</w:t>
            </w:r>
          </w:p>
          <w:p w14:paraId="74672044" w14:textId="77777777" w:rsidR="00DC53C7" w:rsidRDefault="00DC53C7" w:rsidP="009F6C9E">
            <w:pPr>
              <w:pStyle w:val="NoSpacing"/>
            </w:pPr>
          </w:p>
          <w:p w14:paraId="4C28DC75" w14:textId="4ADFB3E1" w:rsidR="00DC53C7" w:rsidRPr="00DC53C7" w:rsidRDefault="00DC53C7" w:rsidP="009F6C9E">
            <w:pPr>
              <w:pStyle w:val="NoSpacing"/>
              <w:rPr>
                <w:b/>
                <w:bCs/>
                <w:u w:val="single"/>
              </w:rPr>
            </w:pPr>
            <w:r w:rsidRPr="00DC53C7">
              <w:rPr>
                <w:b/>
                <w:bCs/>
                <w:u w:val="single"/>
              </w:rPr>
              <w:t>Return From Closed Session:</w:t>
            </w:r>
          </w:p>
          <w:p w14:paraId="646C3FC5" w14:textId="77777777" w:rsidR="00DC53C7" w:rsidRDefault="00DC53C7" w:rsidP="009F6C9E">
            <w:pPr>
              <w:pStyle w:val="NoSpacing"/>
            </w:pPr>
          </w:p>
          <w:p w14:paraId="0A01429B" w14:textId="01CE64AD" w:rsidR="00DC53C7" w:rsidRPr="00DC53C7" w:rsidRDefault="00DC53C7" w:rsidP="009F6C9E">
            <w:pPr>
              <w:pStyle w:val="NoSpacing"/>
              <w:rPr>
                <w:b/>
                <w:bCs/>
                <w:u w:val="single"/>
              </w:rPr>
            </w:pPr>
            <w:r w:rsidRPr="00DC53C7">
              <w:rPr>
                <w:b/>
                <w:bCs/>
                <w:u w:val="single"/>
              </w:rPr>
              <w:t>Action Taken Following Closed Session:</w:t>
            </w:r>
          </w:p>
          <w:p w14:paraId="1A7CE8EF" w14:textId="77777777" w:rsidR="00DC53C7" w:rsidRDefault="00DC53C7" w:rsidP="009F6C9E">
            <w:pPr>
              <w:pStyle w:val="NoSpacing"/>
            </w:pPr>
          </w:p>
          <w:p w14:paraId="4B9ECCA7" w14:textId="66DC928D" w:rsidR="00DC53C7" w:rsidRPr="00DC53C7" w:rsidRDefault="00DC53C7" w:rsidP="009F6C9E">
            <w:pPr>
              <w:pStyle w:val="NoSpacing"/>
              <w:rPr>
                <w:b/>
                <w:bCs/>
                <w:u w:val="single"/>
              </w:rPr>
            </w:pPr>
            <w:r w:rsidRPr="00DC53C7">
              <w:rPr>
                <w:b/>
                <w:bCs/>
                <w:u w:val="single"/>
              </w:rPr>
              <w:t>Adjourn:</w:t>
            </w:r>
          </w:p>
          <w:p w14:paraId="5EDFD784" w14:textId="62E35516" w:rsidR="00450FEC" w:rsidRDefault="00450FEC" w:rsidP="009F6C9E">
            <w:pPr>
              <w:pStyle w:val="NoSpacing"/>
            </w:pPr>
          </w:p>
        </w:tc>
        <w:tc>
          <w:tcPr>
            <w:tcW w:w="2034" w:type="dxa"/>
          </w:tcPr>
          <w:p w14:paraId="4C5BD6CB" w14:textId="77777777" w:rsidR="000B024E" w:rsidRDefault="000B024E" w:rsidP="000B024E">
            <w:pPr>
              <w:pStyle w:val="NoSpacing"/>
              <w:jc w:val="center"/>
            </w:pPr>
            <w:r>
              <w:rPr>
                <w:rFonts w:ascii="Arial Black" w:hAnsi="Arial Black"/>
                <w:b/>
                <w:noProof/>
                <w:color w:val="1F497D" w:themeColor="text2"/>
                <w:sz w:val="28"/>
                <w:szCs w:val="28"/>
              </w:rPr>
              <w:lastRenderedPageBreak/>
              <w:drawing>
                <wp:inline distT="0" distB="0" distL="0" distR="0" wp14:anchorId="1B459595" wp14:editId="57883B30">
                  <wp:extent cx="1191352" cy="1485900"/>
                  <wp:effectExtent l="19050" t="0" r="8798" b="0"/>
                  <wp:docPr id="7" name="Picture 2" descr="New Troy 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Troy Emblem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891" cy="1487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24E" w14:paraId="6C858179" w14:textId="77777777" w:rsidTr="000B024E">
        <w:tc>
          <w:tcPr>
            <w:tcW w:w="2088" w:type="dxa"/>
          </w:tcPr>
          <w:p w14:paraId="50242F52" w14:textId="046051F8" w:rsidR="000B024E" w:rsidRPr="000C1454" w:rsidRDefault="000B024E" w:rsidP="000B570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030" w:type="dxa"/>
          </w:tcPr>
          <w:p w14:paraId="173839EE" w14:textId="77777777" w:rsidR="000B024E" w:rsidRDefault="000B024E" w:rsidP="000B024E">
            <w:pPr>
              <w:pStyle w:val="NoSpacing"/>
              <w:jc w:val="center"/>
            </w:pPr>
          </w:p>
        </w:tc>
        <w:tc>
          <w:tcPr>
            <w:tcW w:w="2034" w:type="dxa"/>
          </w:tcPr>
          <w:p w14:paraId="63130A78" w14:textId="6E887794" w:rsidR="000B024E" w:rsidRPr="000C1454" w:rsidRDefault="000B024E" w:rsidP="000B024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58C4DDAA" w14:textId="77777777" w:rsidR="00262664" w:rsidRDefault="00262664" w:rsidP="000B024E">
      <w:pPr>
        <w:pStyle w:val="NoSpacing"/>
        <w:jc w:val="center"/>
      </w:pPr>
    </w:p>
    <w:p w14:paraId="1378B361" w14:textId="77777777" w:rsidR="004D116D" w:rsidRDefault="004D116D" w:rsidP="000B024E">
      <w:pPr>
        <w:pStyle w:val="NoSpacing"/>
        <w:jc w:val="center"/>
      </w:pPr>
    </w:p>
    <w:p w14:paraId="188643F1" w14:textId="77777777" w:rsidR="004D116D" w:rsidRDefault="004D116D" w:rsidP="004D116D">
      <w:pPr>
        <w:pStyle w:val="NoSpacing"/>
      </w:pPr>
    </w:p>
    <w:p w14:paraId="71E934C3" w14:textId="77777777" w:rsidR="004D116D" w:rsidRDefault="004D116D" w:rsidP="004D116D">
      <w:pPr>
        <w:pStyle w:val="NoSpacing"/>
      </w:pPr>
    </w:p>
    <w:p w14:paraId="1A9A103B" w14:textId="77777777" w:rsidR="004D116D" w:rsidRDefault="004D116D" w:rsidP="004D116D">
      <w:pPr>
        <w:pStyle w:val="NoSpacing"/>
      </w:pPr>
    </w:p>
    <w:p w14:paraId="236D76C9" w14:textId="77777777" w:rsidR="004D116D" w:rsidRDefault="004D116D" w:rsidP="004D116D">
      <w:pPr>
        <w:pStyle w:val="NoSpacing"/>
      </w:pPr>
    </w:p>
    <w:sectPr w:rsidR="004D116D" w:rsidSect="00E07C9A">
      <w:pgSz w:w="12240" w:h="15840"/>
      <w:pgMar w:top="432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D7"/>
    <w:rsid w:val="000352C0"/>
    <w:rsid w:val="000B024E"/>
    <w:rsid w:val="000B570C"/>
    <w:rsid w:val="000C1454"/>
    <w:rsid w:val="001C489B"/>
    <w:rsid w:val="00262664"/>
    <w:rsid w:val="002A6356"/>
    <w:rsid w:val="003350F2"/>
    <w:rsid w:val="003C44B2"/>
    <w:rsid w:val="00435469"/>
    <w:rsid w:val="00450FEC"/>
    <w:rsid w:val="0049504A"/>
    <w:rsid w:val="004D116D"/>
    <w:rsid w:val="00595F35"/>
    <w:rsid w:val="007C2ACF"/>
    <w:rsid w:val="008C2868"/>
    <w:rsid w:val="009F6C9E"/>
    <w:rsid w:val="00A92DEB"/>
    <w:rsid w:val="00B32E14"/>
    <w:rsid w:val="00DB51D7"/>
    <w:rsid w:val="00DC53C7"/>
    <w:rsid w:val="00E07C9A"/>
    <w:rsid w:val="00E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EAC1"/>
  <w15:docId w15:val="{AD1852B0-E31B-496C-B3DB-9B478C88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7C9A"/>
    <w:pPr>
      <w:spacing w:after="0" w:line="240" w:lineRule="auto"/>
    </w:pPr>
  </w:style>
  <w:style w:type="table" w:styleId="TableGrid">
    <w:name w:val="Table Grid"/>
    <w:basedOn w:val="TableNormal"/>
    <w:uiPriority w:val="59"/>
    <w:rsid w:val="003C4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av.rds.yahoo.com/_ylt=A0geul2P9n5LdBQAQTBvCqMX;_ylu=X3oDMTBvMmFkM29rBHBndANhdl9pbWdfcmVzdWx0BHNlYwNzcg--/SIG=12cf7f1v4/EXP=1266698255/**http:/www.graysoncountyrepublicanwomen.org/office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ngledow\Local%20Settings\Temporary%20Internet%20Files\Content.Outlook\XZR3W1AO\Troy%20Fire%20Protection%20District%202%20troy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Troy Fire Protection District 2 troys</Template>
  <TotalTime>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AlinaTech</dc:creator>
  <cp:keywords/>
  <dc:description/>
  <cp:lastModifiedBy>Stephanie Rosado</cp:lastModifiedBy>
  <cp:revision>2</cp:revision>
  <cp:lastPrinted>2010-11-23T17:38:00Z</cp:lastPrinted>
  <dcterms:created xsi:type="dcterms:W3CDTF">2023-11-02T15:37:00Z</dcterms:created>
  <dcterms:modified xsi:type="dcterms:W3CDTF">2023-11-02T15:37:00Z</dcterms:modified>
</cp:coreProperties>
</file>